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8B8D" w14:textId="65026FC3" w:rsidR="00F3140B" w:rsidRDefault="0031627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Nenagh College </w:t>
      </w:r>
      <w:r w:rsidR="001D731D">
        <w:rPr>
          <w:b/>
          <w:sz w:val="32"/>
          <w:szCs w:val="32"/>
          <w:u w:val="single"/>
        </w:rPr>
        <w:t>202</w:t>
      </w:r>
      <w:r>
        <w:rPr>
          <w:b/>
          <w:sz w:val="32"/>
          <w:szCs w:val="32"/>
          <w:u w:val="single"/>
        </w:rPr>
        <w:t>3</w:t>
      </w:r>
      <w:r w:rsidR="001D731D">
        <w:rPr>
          <w:b/>
          <w:sz w:val="32"/>
          <w:szCs w:val="32"/>
          <w:u w:val="single"/>
        </w:rPr>
        <w:t xml:space="preserve"> </w:t>
      </w:r>
      <w:r w:rsidR="00B36960">
        <w:rPr>
          <w:b/>
          <w:sz w:val="32"/>
          <w:szCs w:val="32"/>
          <w:u w:val="single"/>
        </w:rPr>
        <w:t>–</w:t>
      </w:r>
      <w:r w:rsidR="001D731D">
        <w:rPr>
          <w:b/>
          <w:sz w:val="32"/>
          <w:szCs w:val="32"/>
          <w:u w:val="single"/>
        </w:rPr>
        <w:t xml:space="preserve"> 202</w:t>
      </w:r>
      <w:r>
        <w:rPr>
          <w:b/>
          <w:sz w:val="32"/>
          <w:szCs w:val="32"/>
          <w:u w:val="single"/>
        </w:rPr>
        <w:t>4</w:t>
      </w:r>
      <w:r w:rsidR="006175E0">
        <w:rPr>
          <w:b/>
          <w:sz w:val="32"/>
          <w:szCs w:val="32"/>
          <w:u w:val="single"/>
        </w:rPr>
        <w:t xml:space="preserve"> </w:t>
      </w:r>
      <w:r w:rsidR="00630AC1">
        <w:rPr>
          <w:b/>
          <w:sz w:val="32"/>
          <w:szCs w:val="32"/>
          <w:u w:val="single"/>
        </w:rPr>
        <w:t>-</w:t>
      </w:r>
      <w:r w:rsidR="006175E0">
        <w:rPr>
          <w:b/>
          <w:sz w:val="32"/>
          <w:szCs w:val="32"/>
          <w:u w:val="single"/>
        </w:rPr>
        <w:t xml:space="preserve"> 5</w:t>
      </w:r>
      <w:r w:rsidR="006175E0" w:rsidRPr="006175E0">
        <w:rPr>
          <w:b/>
          <w:sz w:val="32"/>
          <w:szCs w:val="32"/>
          <w:u w:val="single"/>
          <w:vertAlign w:val="superscript"/>
        </w:rPr>
        <w:t>th</w:t>
      </w:r>
      <w:r w:rsidR="006175E0">
        <w:rPr>
          <w:b/>
          <w:sz w:val="32"/>
          <w:szCs w:val="32"/>
          <w:u w:val="single"/>
        </w:rPr>
        <w:t xml:space="preserve"> Year Book list</w:t>
      </w:r>
    </w:p>
    <w:p w14:paraId="1CFDDDAE" w14:textId="77777777" w:rsidR="00195C11" w:rsidRDefault="00195C11">
      <w:pPr>
        <w:rPr>
          <w:b/>
          <w:sz w:val="32"/>
          <w:szCs w:val="32"/>
          <w:u w:val="single"/>
        </w:rPr>
      </w:pPr>
    </w:p>
    <w:tbl>
      <w:tblPr>
        <w:tblStyle w:val="TableGrid"/>
        <w:tblW w:w="9534" w:type="dxa"/>
        <w:tblInd w:w="704" w:type="dxa"/>
        <w:tblLook w:val="04A0" w:firstRow="1" w:lastRow="0" w:firstColumn="1" w:lastColumn="0" w:noHBand="0" w:noVBand="1"/>
      </w:tblPr>
      <w:tblGrid>
        <w:gridCol w:w="1717"/>
        <w:gridCol w:w="5159"/>
        <w:gridCol w:w="2658"/>
      </w:tblGrid>
      <w:tr w:rsidR="0031627A" w14:paraId="226EC1DF" w14:textId="77777777" w:rsidTr="0031627A">
        <w:trPr>
          <w:trHeight w:val="57"/>
        </w:trPr>
        <w:tc>
          <w:tcPr>
            <w:tcW w:w="1717" w:type="dxa"/>
          </w:tcPr>
          <w:p w14:paraId="4A608570" w14:textId="774C5DF9" w:rsidR="0031627A" w:rsidRDefault="0031627A" w:rsidP="004C49CF">
            <w:r>
              <w:t>SUBJECT</w:t>
            </w:r>
          </w:p>
        </w:tc>
        <w:tc>
          <w:tcPr>
            <w:tcW w:w="5159" w:type="dxa"/>
          </w:tcPr>
          <w:p w14:paraId="73EBF9BE" w14:textId="57282E71" w:rsidR="0031627A" w:rsidRPr="0031627A" w:rsidRDefault="0031627A">
            <w:pPr>
              <w:rPr>
                <w:b/>
                <w:bCs/>
              </w:rPr>
            </w:pPr>
          </w:p>
        </w:tc>
        <w:tc>
          <w:tcPr>
            <w:tcW w:w="2658" w:type="dxa"/>
          </w:tcPr>
          <w:p w14:paraId="3ED8E8FB" w14:textId="36B768FD" w:rsidR="0031627A" w:rsidRPr="0031627A" w:rsidRDefault="0031627A">
            <w:r w:rsidRPr="0031627A">
              <w:t>Publishe</w:t>
            </w:r>
            <w:r>
              <w:t>d by…</w:t>
            </w:r>
          </w:p>
        </w:tc>
      </w:tr>
      <w:tr w:rsidR="0031627A" w14:paraId="2F148B90" w14:textId="363072EE" w:rsidTr="0031627A">
        <w:trPr>
          <w:trHeight w:val="57"/>
        </w:trPr>
        <w:tc>
          <w:tcPr>
            <w:tcW w:w="1717" w:type="dxa"/>
          </w:tcPr>
          <w:p w14:paraId="2F148B8E" w14:textId="269D7353" w:rsidR="0031627A" w:rsidRDefault="0031627A" w:rsidP="004C49CF">
            <w:r>
              <w:t>English</w:t>
            </w:r>
          </w:p>
        </w:tc>
        <w:tc>
          <w:tcPr>
            <w:tcW w:w="5159" w:type="dxa"/>
          </w:tcPr>
          <w:p w14:paraId="2F148B8F" w14:textId="128F672A" w:rsidR="0031627A" w:rsidRPr="00195C11" w:rsidRDefault="0031627A">
            <w:pPr>
              <w:rPr>
                <w:b/>
                <w:bCs/>
                <w:color w:val="FF0000"/>
              </w:rPr>
            </w:pPr>
            <w:r w:rsidRPr="00195C11">
              <w:rPr>
                <w:b/>
                <w:bCs/>
                <w:color w:val="FF0000"/>
              </w:rPr>
              <w:t>T</w:t>
            </w:r>
            <w:r w:rsidR="00195C11" w:rsidRPr="00195C11">
              <w:rPr>
                <w:b/>
                <w:bCs/>
                <w:color w:val="FF0000"/>
              </w:rPr>
              <w:t xml:space="preserve">eachers will inform students of texts in </w:t>
            </w:r>
            <w:r w:rsidRPr="00195C11">
              <w:rPr>
                <w:b/>
                <w:bCs/>
                <w:color w:val="FF0000"/>
              </w:rPr>
              <w:t>school in September</w:t>
            </w:r>
            <w:r w:rsidR="00195C11" w:rsidRPr="00195C11">
              <w:rPr>
                <w:b/>
                <w:bCs/>
                <w:color w:val="FF0000"/>
              </w:rPr>
              <w:t xml:space="preserve"> when levels are confirmed</w:t>
            </w:r>
          </w:p>
        </w:tc>
        <w:tc>
          <w:tcPr>
            <w:tcW w:w="2658" w:type="dxa"/>
          </w:tcPr>
          <w:p w14:paraId="7BB5E215" w14:textId="77777777" w:rsidR="0031627A" w:rsidRDefault="0031627A">
            <w:pPr>
              <w:rPr>
                <w:color w:val="0070C0"/>
              </w:rPr>
            </w:pPr>
          </w:p>
        </w:tc>
      </w:tr>
      <w:tr w:rsidR="0031627A" w14:paraId="2F148B93" w14:textId="4EC9D9EC" w:rsidTr="0031627A">
        <w:trPr>
          <w:trHeight w:val="153"/>
        </w:trPr>
        <w:tc>
          <w:tcPr>
            <w:tcW w:w="1717" w:type="dxa"/>
          </w:tcPr>
          <w:p w14:paraId="2F148B91" w14:textId="084C47C7" w:rsidR="0031627A" w:rsidRDefault="0031627A">
            <w:r>
              <w:t xml:space="preserve">Irish </w:t>
            </w:r>
          </w:p>
        </w:tc>
        <w:tc>
          <w:tcPr>
            <w:tcW w:w="5159" w:type="dxa"/>
          </w:tcPr>
          <w:p w14:paraId="6EC4CD1A" w14:textId="720E27F4" w:rsidR="0031627A" w:rsidRDefault="0031627A">
            <w:r>
              <w:t xml:space="preserve">HL – </w:t>
            </w:r>
            <w:proofErr w:type="spellStart"/>
            <w:r>
              <w:t>Samhlaíocht</w:t>
            </w:r>
            <w:proofErr w:type="spellEnd"/>
            <w:r>
              <w:t xml:space="preserve">  </w:t>
            </w:r>
          </w:p>
          <w:p w14:paraId="41623F31" w14:textId="743ABAE2" w:rsidR="0031627A" w:rsidRDefault="0031627A">
            <w:r>
              <w:t xml:space="preserve">0L - </w:t>
            </w:r>
            <w:proofErr w:type="spellStart"/>
            <w:r w:rsidRPr="00195C11">
              <w:t>Fuinneamh</w:t>
            </w:r>
            <w:proofErr w:type="spellEnd"/>
            <w:r w:rsidRPr="00195C11">
              <w:t xml:space="preserve"> Nua</w:t>
            </w:r>
            <w:r>
              <w:t xml:space="preserve"> New Edition</w:t>
            </w:r>
            <w:r w:rsidR="00984537">
              <w:t xml:space="preserve"> (Green Cover)</w:t>
            </w:r>
          </w:p>
          <w:p w14:paraId="2F148B92" w14:textId="6F05823D" w:rsidR="0031627A" w:rsidRPr="001D731D" w:rsidRDefault="0031627A">
            <w:pPr>
              <w:rPr>
                <w:b/>
                <w:bCs/>
              </w:rPr>
            </w:pPr>
            <w:r w:rsidRPr="001D731D">
              <w:rPr>
                <w:b/>
                <w:bCs/>
                <w:color w:val="FF0000"/>
              </w:rPr>
              <w:t>Do not purchase until you know the correct level</w:t>
            </w:r>
          </w:p>
        </w:tc>
        <w:tc>
          <w:tcPr>
            <w:tcW w:w="2658" w:type="dxa"/>
          </w:tcPr>
          <w:p w14:paraId="6C76CD41" w14:textId="77777777" w:rsidR="0031627A" w:rsidRPr="00195C11" w:rsidRDefault="0031627A">
            <w:r w:rsidRPr="00195C11">
              <w:t>Edco</w:t>
            </w:r>
          </w:p>
          <w:p w14:paraId="30BA1F4F" w14:textId="56781C6E" w:rsidR="0031627A" w:rsidRPr="00195C11" w:rsidRDefault="0031627A">
            <w:r w:rsidRPr="00195C11">
              <w:t>Edco</w:t>
            </w:r>
          </w:p>
        </w:tc>
      </w:tr>
      <w:tr w:rsidR="0031627A" w14:paraId="2F148B99" w14:textId="1D51A53D" w:rsidTr="0031627A">
        <w:trPr>
          <w:trHeight w:val="288"/>
        </w:trPr>
        <w:tc>
          <w:tcPr>
            <w:tcW w:w="1717" w:type="dxa"/>
          </w:tcPr>
          <w:p w14:paraId="2F148B94" w14:textId="15E22B84" w:rsidR="0031627A" w:rsidRDefault="0031627A">
            <w:r>
              <w:t xml:space="preserve">Maths </w:t>
            </w:r>
          </w:p>
        </w:tc>
        <w:tc>
          <w:tcPr>
            <w:tcW w:w="5159" w:type="dxa"/>
          </w:tcPr>
          <w:p w14:paraId="3205FA87" w14:textId="77777777" w:rsidR="0031627A" w:rsidRPr="00195C11" w:rsidRDefault="0031627A">
            <w:r>
              <w:t>HL</w:t>
            </w:r>
            <w:r w:rsidRPr="00195C11">
              <w:t xml:space="preserve"> - Text &amp; Tests 4 </w:t>
            </w:r>
          </w:p>
          <w:p w14:paraId="0A327C2D" w14:textId="4926D7B6" w:rsidR="0031627A" w:rsidRDefault="0031627A">
            <w:r w:rsidRPr="00195C11">
              <w:t xml:space="preserve">        Text &amp; Tests 5 New Ed</w:t>
            </w:r>
          </w:p>
          <w:p w14:paraId="1DD3FCA4" w14:textId="77777777" w:rsidR="00195C11" w:rsidRPr="00195C11" w:rsidRDefault="00195C11"/>
          <w:p w14:paraId="5B11D0CC" w14:textId="0EC5A656" w:rsidR="0031627A" w:rsidRPr="00195C11" w:rsidRDefault="0031627A">
            <w:r w:rsidRPr="00195C11">
              <w:t>OL - Text &amp; Tests 3</w:t>
            </w:r>
          </w:p>
          <w:p w14:paraId="2F148B95" w14:textId="56C622D0" w:rsidR="0031627A" w:rsidRDefault="0031627A">
            <w:pPr>
              <w:rPr>
                <w:b/>
                <w:bCs/>
                <w:color w:val="FF0000"/>
              </w:rPr>
            </w:pPr>
            <w:r w:rsidRPr="001D731D">
              <w:rPr>
                <w:b/>
                <w:bCs/>
                <w:color w:val="FF0000"/>
              </w:rPr>
              <w:t>Do not purchase until you know the correct level</w:t>
            </w:r>
          </w:p>
          <w:p w14:paraId="75845CE9" w14:textId="77777777" w:rsidR="00195C11" w:rsidRPr="001D731D" w:rsidRDefault="00195C11">
            <w:pPr>
              <w:rPr>
                <w:b/>
                <w:bCs/>
                <w:color w:val="FF0000"/>
              </w:rPr>
            </w:pPr>
          </w:p>
          <w:p w14:paraId="2F148B96" w14:textId="77777777" w:rsidR="0031627A" w:rsidRPr="00E57DBD" w:rsidRDefault="0031627A">
            <w:r w:rsidRPr="00E57DBD">
              <w:t>Casio FX – 83GT plus (Calculator)</w:t>
            </w:r>
          </w:p>
          <w:p w14:paraId="2F148B97" w14:textId="77777777" w:rsidR="0031627A" w:rsidRPr="00E57DBD" w:rsidRDefault="0031627A">
            <w:r w:rsidRPr="00E57DBD">
              <w:t xml:space="preserve">Formulae and Tables book </w:t>
            </w:r>
          </w:p>
          <w:p w14:paraId="05AEDA12" w14:textId="77777777" w:rsidR="0031627A" w:rsidRDefault="0031627A">
            <w:r w:rsidRPr="00E57DBD">
              <w:t>Maths Set</w:t>
            </w:r>
          </w:p>
          <w:p w14:paraId="2F148B98" w14:textId="347E0CEB" w:rsidR="0031627A" w:rsidRPr="000F3DD9" w:rsidRDefault="0031627A">
            <w:pPr>
              <w:rPr>
                <w:color w:val="FF0000"/>
              </w:rPr>
            </w:pPr>
            <w:r>
              <w:t>H</w:t>
            </w:r>
            <w:r w:rsidRPr="00E57DBD">
              <w:t>ard back project maths copy</w:t>
            </w:r>
          </w:p>
        </w:tc>
        <w:tc>
          <w:tcPr>
            <w:tcW w:w="2658" w:type="dxa"/>
          </w:tcPr>
          <w:p w14:paraId="71418A83" w14:textId="77777777" w:rsidR="0031627A" w:rsidRPr="00195C11" w:rsidRDefault="0031627A">
            <w:r w:rsidRPr="00195C11">
              <w:t>CJ Fallon</w:t>
            </w:r>
          </w:p>
          <w:p w14:paraId="1FA85543" w14:textId="77777777" w:rsidR="00195C11" w:rsidRPr="00195C11" w:rsidRDefault="00195C11">
            <w:r w:rsidRPr="00195C11">
              <w:t>CJ Fallon</w:t>
            </w:r>
          </w:p>
          <w:p w14:paraId="61DE0D46" w14:textId="77777777" w:rsidR="00195C11" w:rsidRPr="00195C11" w:rsidRDefault="00195C11"/>
          <w:p w14:paraId="603CE9D4" w14:textId="403B1033" w:rsidR="00195C11" w:rsidRPr="00195C11" w:rsidRDefault="00195C11">
            <w:r w:rsidRPr="00195C11">
              <w:t>CJ Fallon</w:t>
            </w:r>
          </w:p>
        </w:tc>
      </w:tr>
      <w:tr w:rsidR="0031627A" w14:paraId="6C037DAE" w14:textId="6B84489B" w:rsidTr="0031627A">
        <w:trPr>
          <w:trHeight w:val="51"/>
        </w:trPr>
        <w:tc>
          <w:tcPr>
            <w:tcW w:w="1717" w:type="dxa"/>
          </w:tcPr>
          <w:p w14:paraId="6F6D8AEA" w14:textId="2A8482A0" w:rsidR="0031627A" w:rsidRDefault="0031627A">
            <w:r>
              <w:t>Politics and Society</w:t>
            </w:r>
          </w:p>
        </w:tc>
        <w:tc>
          <w:tcPr>
            <w:tcW w:w="5159" w:type="dxa"/>
          </w:tcPr>
          <w:p w14:paraId="587718E9" w14:textId="5857CB8C" w:rsidR="0031627A" w:rsidRPr="00195C11" w:rsidRDefault="0031627A">
            <w:r w:rsidRPr="00195C11">
              <w:t>Power and People</w:t>
            </w:r>
          </w:p>
        </w:tc>
        <w:tc>
          <w:tcPr>
            <w:tcW w:w="2658" w:type="dxa"/>
          </w:tcPr>
          <w:p w14:paraId="4CE26150" w14:textId="5500B03E" w:rsidR="0031627A" w:rsidRPr="00195C11" w:rsidRDefault="0031627A">
            <w:r w:rsidRPr="00195C11">
              <w:t>Educate.ie</w:t>
            </w:r>
          </w:p>
        </w:tc>
      </w:tr>
      <w:tr w:rsidR="0031627A" w14:paraId="2F148B9C" w14:textId="4309E6CE" w:rsidTr="00984537">
        <w:trPr>
          <w:trHeight w:val="113"/>
        </w:trPr>
        <w:tc>
          <w:tcPr>
            <w:tcW w:w="1717" w:type="dxa"/>
          </w:tcPr>
          <w:p w14:paraId="3D72BC04" w14:textId="77777777" w:rsidR="0031627A" w:rsidRDefault="0031627A">
            <w:r>
              <w:t>History</w:t>
            </w:r>
          </w:p>
          <w:p w14:paraId="26F6E606" w14:textId="77777777" w:rsidR="0031627A" w:rsidRDefault="0031627A"/>
          <w:p w14:paraId="2F148B9A" w14:textId="09CC8401" w:rsidR="0031627A" w:rsidRDefault="0031627A"/>
        </w:tc>
        <w:tc>
          <w:tcPr>
            <w:tcW w:w="5159" w:type="dxa"/>
          </w:tcPr>
          <w:p w14:paraId="40A2CE96" w14:textId="746E8C95" w:rsidR="0031627A" w:rsidRPr="00195C11" w:rsidRDefault="0031627A" w:rsidP="00562A8C">
            <w:r w:rsidRPr="00195C11">
              <w:t>The Making of Europe and the Wider World</w:t>
            </w:r>
          </w:p>
          <w:p w14:paraId="03FBF71A" w14:textId="77777777" w:rsidR="0031627A" w:rsidRPr="00195C11" w:rsidRDefault="0031627A" w:rsidP="00562A8C"/>
          <w:p w14:paraId="0B169A01" w14:textId="77777777" w:rsidR="0031627A" w:rsidRPr="00195C11" w:rsidRDefault="0031627A" w:rsidP="00562A8C">
            <w:r w:rsidRPr="00195C11">
              <w:t xml:space="preserve">The Making of Ireland </w:t>
            </w:r>
          </w:p>
          <w:p w14:paraId="2F148B9B" w14:textId="7D1EC59E" w:rsidR="00984537" w:rsidRPr="00195C11" w:rsidRDefault="00984537" w:rsidP="00562A8C"/>
        </w:tc>
        <w:tc>
          <w:tcPr>
            <w:tcW w:w="2658" w:type="dxa"/>
          </w:tcPr>
          <w:p w14:paraId="6988B197" w14:textId="77777777" w:rsidR="0031627A" w:rsidRPr="00195C11" w:rsidRDefault="0031627A" w:rsidP="00562A8C">
            <w:r w:rsidRPr="00195C11">
              <w:t xml:space="preserve">Educate.ie </w:t>
            </w:r>
          </w:p>
          <w:p w14:paraId="169E94FE" w14:textId="77777777" w:rsidR="0031627A" w:rsidRPr="00195C11" w:rsidRDefault="0031627A" w:rsidP="00562A8C"/>
          <w:p w14:paraId="6DE84AF2" w14:textId="5714FED5" w:rsidR="0031627A" w:rsidRPr="00195C11" w:rsidRDefault="0031627A" w:rsidP="00562A8C">
            <w:r w:rsidRPr="00195C11">
              <w:t>Educate.ie</w:t>
            </w:r>
          </w:p>
        </w:tc>
      </w:tr>
      <w:tr w:rsidR="0031627A" w14:paraId="2F148B9F" w14:textId="7397E9CE" w:rsidTr="0031627A">
        <w:trPr>
          <w:trHeight w:val="41"/>
        </w:trPr>
        <w:tc>
          <w:tcPr>
            <w:tcW w:w="1717" w:type="dxa"/>
          </w:tcPr>
          <w:p w14:paraId="71F5EC7B" w14:textId="77777777" w:rsidR="0031627A" w:rsidRDefault="0031627A">
            <w:r>
              <w:t>Geography</w:t>
            </w:r>
          </w:p>
          <w:p w14:paraId="2F148B9D" w14:textId="447B9736" w:rsidR="0031627A" w:rsidRDefault="0031627A"/>
        </w:tc>
        <w:tc>
          <w:tcPr>
            <w:tcW w:w="5159" w:type="dxa"/>
          </w:tcPr>
          <w:p w14:paraId="2F148B9E" w14:textId="5017F8D5" w:rsidR="0031627A" w:rsidRPr="00195C11" w:rsidRDefault="0031627A">
            <w:r w:rsidRPr="00195C11">
              <w:t xml:space="preserve">Planet &amp; People Core Book 3rd Edition </w:t>
            </w:r>
          </w:p>
        </w:tc>
        <w:tc>
          <w:tcPr>
            <w:tcW w:w="2658" w:type="dxa"/>
          </w:tcPr>
          <w:p w14:paraId="25F17FFE" w14:textId="7B3DE6FE" w:rsidR="0031627A" w:rsidRPr="00195C11" w:rsidRDefault="007C10B9">
            <w:r w:rsidRPr="00195C11">
              <w:t>Mentor</w:t>
            </w:r>
          </w:p>
        </w:tc>
      </w:tr>
      <w:tr w:rsidR="0031627A" w14:paraId="2F148BA2" w14:textId="4B781EBD" w:rsidTr="0031627A">
        <w:trPr>
          <w:trHeight w:val="51"/>
        </w:trPr>
        <w:tc>
          <w:tcPr>
            <w:tcW w:w="1717" w:type="dxa"/>
          </w:tcPr>
          <w:p w14:paraId="2F148BA0" w14:textId="0B3CE527" w:rsidR="0031627A" w:rsidRDefault="0031627A">
            <w:r>
              <w:t xml:space="preserve">Physics </w:t>
            </w:r>
          </w:p>
        </w:tc>
        <w:tc>
          <w:tcPr>
            <w:tcW w:w="5159" w:type="dxa"/>
          </w:tcPr>
          <w:p w14:paraId="2F148BA1" w14:textId="751CBC7F" w:rsidR="0031627A" w:rsidRPr="00195C11" w:rsidRDefault="0031627A">
            <w:pPr>
              <w:rPr>
                <w:color w:val="FF0000"/>
              </w:rPr>
            </w:pPr>
            <w:r w:rsidRPr="00195C11">
              <w:t xml:space="preserve">Investigating Physics  </w:t>
            </w:r>
          </w:p>
        </w:tc>
        <w:tc>
          <w:tcPr>
            <w:tcW w:w="2658" w:type="dxa"/>
          </w:tcPr>
          <w:p w14:paraId="5A400323" w14:textId="24A5FC16" w:rsidR="0031627A" w:rsidRPr="00195C11" w:rsidRDefault="007C10B9">
            <w:r w:rsidRPr="00195C11">
              <w:t>Gill</w:t>
            </w:r>
          </w:p>
        </w:tc>
      </w:tr>
      <w:tr w:rsidR="0031627A" w14:paraId="2F148BA5" w14:textId="43455E88" w:rsidTr="0031627A">
        <w:trPr>
          <w:trHeight w:val="51"/>
        </w:trPr>
        <w:tc>
          <w:tcPr>
            <w:tcW w:w="1717" w:type="dxa"/>
          </w:tcPr>
          <w:p w14:paraId="2F148BA3" w14:textId="394BAAE6" w:rsidR="0031627A" w:rsidRDefault="0031627A">
            <w:r>
              <w:t xml:space="preserve">Chemistry </w:t>
            </w:r>
          </w:p>
        </w:tc>
        <w:tc>
          <w:tcPr>
            <w:tcW w:w="5159" w:type="dxa"/>
          </w:tcPr>
          <w:p w14:paraId="2F148BA4" w14:textId="279BB64F" w:rsidR="0031627A" w:rsidRPr="00195C11" w:rsidRDefault="0031627A">
            <w:pPr>
              <w:rPr>
                <w:color w:val="FF0000"/>
              </w:rPr>
            </w:pPr>
            <w:r w:rsidRPr="00195C11">
              <w:t>Chemistry Live 2</w:t>
            </w:r>
            <w:r w:rsidRPr="00195C11">
              <w:rPr>
                <w:vertAlign w:val="superscript"/>
              </w:rPr>
              <w:t>nd</w:t>
            </w:r>
            <w:r w:rsidRPr="00195C11">
              <w:t xml:space="preserve"> edition</w:t>
            </w:r>
          </w:p>
        </w:tc>
        <w:tc>
          <w:tcPr>
            <w:tcW w:w="2658" w:type="dxa"/>
          </w:tcPr>
          <w:p w14:paraId="574872A1" w14:textId="20790D24" w:rsidR="0031627A" w:rsidRPr="00195C11" w:rsidRDefault="007C10B9">
            <w:proofErr w:type="spellStart"/>
            <w:r w:rsidRPr="00195C11">
              <w:t>Folens</w:t>
            </w:r>
            <w:proofErr w:type="spellEnd"/>
          </w:p>
        </w:tc>
      </w:tr>
      <w:tr w:rsidR="0031627A" w14:paraId="2F148BA8" w14:textId="2EA608E0" w:rsidTr="0031627A">
        <w:trPr>
          <w:trHeight w:val="51"/>
        </w:trPr>
        <w:tc>
          <w:tcPr>
            <w:tcW w:w="1717" w:type="dxa"/>
          </w:tcPr>
          <w:p w14:paraId="2F148BA6" w14:textId="18C6214D" w:rsidR="0031627A" w:rsidRDefault="0031627A">
            <w:r>
              <w:t xml:space="preserve">Biology </w:t>
            </w:r>
          </w:p>
        </w:tc>
        <w:tc>
          <w:tcPr>
            <w:tcW w:w="5159" w:type="dxa"/>
          </w:tcPr>
          <w:p w14:paraId="2F148BA7" w14:textId="6DD53F31" w:rsidR="0031627A" w:rsidRPr="00195C11" w:rsidRDefault="0031627A">
            <w:r w:rsidRPr="00195C11">
              <w:t>New Leaving Cert. Biology by Michael O Callaghan</w:t>
            </w:r>
          </w:p>
        </w:tc>
        <w:tc>
          <w:tcPr>
            <w:tcW w:w="2658" w:type="dxa"/>
          </w:tcPr>
          <w:p w14:paraId="32AF39BD" w14:textId="02EA2FD7" w:rsidR="0031627A" w:rsidRPr="00195C11" w:rsidRDefault="007C10B9">
            <w:r w:rsidRPr="00195C11">
              <w:t>Edco</w:t>
            </w:r>
          </w:p>
        </w:tc>
      </w:tr>
      <w:tr w:rsidR="0031627A" w14:paraId="2F148BAB" w14:textId="15974EBD" w:rsidTr="0031627A">
        <w:trPr>
          <w:trHeight w:val="49"/>
        </w:trPr>
        <w:tc>
          <w:tcPr>
            <w:tcW w:w="1717" w:type="dxa"/>
          </w:tcPr>
          <w:p w14:paraId="2F148BA9" w14:textId="1CF4D28B" w:rsidR="0031627A" w:rsidRDefault="0031627A">
            <w:r>
              <w:t xml:space="preserve">Ag. Science </w:t>
            </w:r>
          </w:p>
        </w:tc>
        <w:tc>
          <w:tcPr>
            <w:tcW w:w="5159" w:type="dxa"/>
          </w:tcPr>
          <w:p w14:paraId="2F148BAA" w14:textId="2251F4F6" w:rsidR="0031627A" w:rsidRPr="00195C11" w:rsidRDefault="0031627A">
            <w:pPr>
              <w:rPr>
                <w:color w:val="FF0000"/>
              </w:rPr>
            </w:pPr>
            <w:r w:rsidRPr="00195C11">
              <w:t>Breaking Ground</w:t>
            </w:r>
          </w:p>
        </w:tc>
        <w:tc>
          <w:tcPr>
            <w:tcW w:w="2658" w:type="dxa"/>
          </w:tcPr>
          <w:p w14:paraId="68B45624" w14:textId="104FB463" w:rsidR="0031627A" w:rsidRPr="00195C11" w:rsidRDefault="007C10B9">
            <w:r w:rsidRPr="00195C11">
              <w:t>Edco</w:t>
            </w:r>
          </w:p>
        </w:tc>
      </w:tr>
      <w:tr w:rsidR="0031627A" w14:paraId="2F148BAE" w14:textId="56AE5010" w:rsidTr="0031627A">
        <w:trPr>
          <w:trHeight w:val="51"/>
        </w:trPr>
        <w:tc>
          <w:tcPr>
            <w:tcW w:w="1717" w:type="dxa"/>
          </w:tcPr>
          <w:p w14:paraId="2F148BAC" w14:textId="1B58AD5B" w:rsidR="0031627A" w:rsidRDefault="0031627A">
            <w:r>
              <w:t xml:space="preserve">Business </w:t>
            </w:r>
          </w:p>
        </w:tc>
        <w:tc>
          <w:tcPr>
            <w:tcW w:w="5159" w:type="dxa"/>
          </w:tcPr>
          <w:p w14:paraId="2F148BAD" w14:textId="467323B9" w:rsidR="0031627A" w:rsidRPr="00195C11" w:rsidRDefault="0031627A">
            <w:r w:rsidRPr="00195C11">
              <w:t>Business Express 2</w:t>
            </w:r>
            <w:r w:rsidRPr="00195C11">
              <w:rPr>
                <w:vertAlign w:val="superscript"/>
              </w:rPr>
              <w:t>nd</w:t>
            </w:r>
            <w:r w:rsidRPr="00195C11">
              <w:t xml:space="preserve"> Edition</w:t>
            </w:r>
          </w:p>
        </w:tc>
        <w:tc>
          <w:tcPr>
            <w:tcW w:w="2658" w:type="dxa"/>
          </w:tcPr>
          <w:p w14:paraId="78424EC0" w14:textId="03C5E17A" w:rsidR="0031627A" w:rsidRPr="00195C11" w:rsidRDefault="007C10B9">
            <w:r w:rsidRPr="00195C11">
              <w:t>Mentor</w:t>
            </w:r>
          </w:p>
        </w:tc>
      </w:tr>
      <w:tr w:rsidR="0031627A" w14:paraId="2F148BB1" w14:textId="50CA3F2B" w:rsidTr="0031627A">
        <w:trPr>
          <w:trHeight w:val="51"/>
        </w:trPr>
        <w:tc>
          <w:tcPr>
            <w:tcW w:w="1717" w:type="dxa"/>
          </w:tcPr>
          <w:p w14:paraId="2F148BAF" w14:textId="1ABE44C1" w:rsidR="0031627A" w:rsidRDefault="0031627A">
            <w:r>
              <w:t xml:space="preserve">Accounting </w:t>
            </w:r>
          </w:p>
        </w:tc>
        <w:tc>
          <w:tcPr>
            <w:tcW w:w="5159" w:type="dxa"/>
          </w:tcPr>
          <w:p w14:paraId="2F148BB0" w14:textId="6E5C4D4D" w:rsidR="0031627A" w:rsidRPr="00195C11" w:rsidRDefault="0031627A">
            <w:r w:rsidRPr="00195C11">
              <w:t xml:space="preserve">Accounting for Senior Cycle </w:t>
            </w:r>
            <w:r w:rsidR="00026F67" w:rsidRPr="00195C11">
              <w:t>4th</w:t>
            </w:r>
            <w:r w:rsidRPr="00195C11">
              <w:t xml:space="preserve"> edition</w:t>
            </w:r>
          </w:p>
        </w:tc>
        <w:tc>
          <w:tcPr>
            <w:tcW w:w="2658" w:type="dxa"/>
          </w:tcPr>
          <w:p w14:paraId="79E64263" w14:textId="1C028E76" w:rsidR="0031627A" w:rsidRPr="00195C11" w:rsidRDefault="00026F67">
            <w:r w:rsidRPr="00195C11">
              <w:t>Edco</w:t>
            </w:r>
          </w:p>
        </w:tc>
      </w:tr>
      <w:tr w:rsidR="0031627A" w14:paraId="2F148BB5" w14:textId="4C85A9D7" w:rsidTr="0031627A">
        <w:trPr>
          <w:trHeight w:val="106"/>
        </w:trPr>
        <w:tc>
          <w:tcPr>
            <w:tcW w:w="1717" w:type="dxa"/>
          </w:tcPr>
          <w:p w14:paraId="2F148BB2" w14:textId="5B7E4E75" w:rsidR="0031627A" w:rsidRDefault="0031627A">
            <w:r>
              <w:t xml:space="preserve">French </w:t>
            </w:r>
          </w:p>
        </w:tc>
        <w:tc>
          <w:tcPr>
            <w:tcW w:w="5159" w:type="dxa"/>
          </w:tcPr>
          <w:p w14:paraId="2F148BB3" w14:textId="2A7F3E61" w:rsidR="0031627A" w:rsidRPr="00195C11" w:rsidRDefault="0031627A">
            <w:r w:rsidRPr="00195C11">
              <w:t xml:space="preserve">Tout </w:t>
            </w:r>
            <w:proofErr w:type="spellStart"/>
            <w:r w:rsidRPr="00195C11">
              <w:t>Va</w:t>
            </w:r>
            <w:proofErr w:type="spellEnd"/>
            <w:r w:rsidRPr="00195C11">
              <w:t xml:space="preserve"> Bien, 3rd Edition and Work Book</w:t>
            </w:r>
          </w:p>
          <w:p w14:paraId="386E032B" w14:textId="77777777" w:rsidR="0031627A" w:rsidRPr="00195C11" w:rsidRDefault="0031627A">
            <w:r w:rsidRPr="00195C11">
              <w:t>French - English Dictionary</w:t>
            </w:r>
          </w:p>
          <w:p w14:paraId="2F148BB4" w14:textId="63ABB2EF" w:rsidR="0031627A" w:rsidRPr="00195C11" w:rsidRDefault="0031627A">
            <w:pPr>
              <w:rPr>
                <w:color w:val="FF0000"/>
              </w:rPr>
            </w:pPr>
          </w:p>
        </w:tc>
        <w:tc>
          <w:tcPr>
            <w:tcW w:w="2658" w:type="dxa"/>
          </w:tcPr>
          <w:p w14:paraId="3ED17F30" w14:textId="0847490B" w:rsidR="0031627A" w:rsidRPr="00195C11" w:rsidRDefault="00026F67">
            <w:proofErr w:type="spellStart"/>
            <w:r w:rsidRPr="00195C11">
              <w:t>Folens</w:t>
            </w:r>
            <w:proofErr w:type="spellEnd"/>
          </w:p>
        </w:tc>
      </w:tr>
      <w:tr w:rsidR="0031627A" w14:paraId="2F148BBC" w14:textId="017214A3" w:rsidTr="0031627A">
        <w:trPr>
          <w:trHeight w:val="197"/>
        </w:trPr>
        <w:tc>
          <w:tcPr>
            <w:tcW w:w="1717" w:type="dxa"/>
          </w:tcPr>
          <w:p w14:paraId="2F148BB6" w14:textId="711845B3" w:rsidR="0031627A" w:rsidRDefault="0031627A">
            <w:r>
              <w:t xml:space="preserve">Music </w:t>
            </w:r>
          </w:p>
        </w:tc>
        <w:tc>
          <w:tcPr>
            <w:tcW w:w="5159" w:type="dxa"/>
          </w:tcPr>
          <w:p w14:paraId="6EAF2406" w14:textId="0390FBCD" w:rsidR="0031627A" w:rsidRPr="00195C11" w:rsidRDefault="0031627A" w:rsidP="008A209B">
            <w:r w:rsidRPr="00195C11">
              <w:t>Course A Leaving Cert Music Workbook (Blue)</w:t>
            </w:r>
          </w:p>
          <w:p w14:paraId="2F148BBB" w14:textId="0F7C940D" w:rsidR="0031627A" w:rsidRPr="00195C11" w:rsidRDefault="00CE79C5" w:rsidP="008A209B">
            <w:r w:rsidRPr="00195C11">
              <w:t>A4 Music manuscript</w:t>
            </w:r>
          </w:p>
        </w:tc>
        <w:tc>
          <w:tcPr>
            <w:tcW w:w="2658" w:type="dxa"/>
          </w:tcPr>
          <w:p w14:paraId="108E52DC" w14:textId="5B8D5E85" w:rsidR="0031627A" w:rsidRPr="00195C11" w:rsidRDefault="00CE79C5" w:rsidP="008A209B">
            <w:proofErr w:type="spellStart"/>
            <w:r w:rsidRPr="00195C11">
              <w:t>Folens</w:t>
            </w:r>
            <w:proofErr w:type="spellEnd"/>
          </w:p>
        </w:tc>
      </w:tr>
      <w:tr w:rsidR="0031627A" w14:paraId="2F148BBF" w14:textId="224926FD" w:rsidTr="0031627A">
        <w:trPr>
          <w:trHeight w:val="51"/>
        </w:trPr>
        <w:tc>
          <w:tcPr>
            <w:tcW w:w="1717" w:type="dxa"/>
          </w:tcPr>
          <w:p w14:paraId="2F148BBD" w14:textId="384E6AF2" w:rsidR="0031627A" w:rsidRDefault="0031627A">
            <w:r>
              <w:t xml:space="preserve">Home Economics </w:t>
            </w:r>
          </w:p>
        </w:tc>
        <w:tc>
          <w:tcPr>
            <w:tcW w:w="5159" w:type="dxa"/>
          </w:tcPr>
          <w:p w14:paraId="2F148BBE" w14:textId="3DCFEC1D" w:rsidR="0031627A" w:rsidRPr="00195C11" w:rsidRDefault="0031627A">
            <w:pPr>
              <w:rPr>
                <w:color w:val="FF0000"/>
              </w:rPr>
            </w:pPr>
            <w:r w:rsidRPr="00195C11">
              <w:t>Complete Home Economics</w:t>
            </w:r>
            <w:r w:rsidR="00CE79C5" w:rsidRPr="00195C11">
              <w:t xml:space="preserve"> 2</w:t>
            </w:r>
            <w:r w:rsidR="00CE79C5" w:rsidRPr="00195C11">
              <w:rPr>
                <w:vertAlign w:val="superscript"/>
              </w:rPr>
              <w:t>nd</w:t>
            </w:r>
            <w:r w:rsidR="00CE79C5" w:rsidRPr="00195C11">
              <w:t xml:space="preserve"> Edition Pack</w:t>
            </w:r>
          </w:p>
        </w:tc>
        <w:tc>
          <w:tcPr>
            <w:tcW w:w="2658" w:type="dxa"/>
          </w:tcPr>
          <w:p w14:paraId="6B696E88" w14:textId="6722ECD3" w:rsidR="0031627A" w:rsidRPr="00195C11" w:rsidRDefault="00CE79C5">
            <w:r w:rsidRPr="00195C11">
              <w:t>Educate.ie</w:t>
            </w:r>
          </w:p>
        </w:tc>
      </w:tr>
      <w:tr w:rsidR="0031627A" w14:paraId="2F148BC2" w14:textId="7C3FD50C" w:rsidTr="0031627A">
        <w:trPr>
          <w:trHeight w:val="51"/>
        </w:trPr>
        <w:tc>
          <w:tcPr>
            <w:tcW w:w="1717" w:type="dxa"/>
          </w:tcPr>
          <w:p w14:paraId="2F148BC0" w14:textId="26562653" w:rsidR="0031627A" w:rsidRDefault="0031627A">
            <w:r>
              <w:t>Construction Studies</w:t>
            </w:r>
          </w:p>
        </w:tc>
        <w:tc>
          <w:tcPr>
            <w:tcW w:w="5159" w:type="dxa"/>
          </w:tcPr>
          <w:p w14:paraId="2F148BC1" w14:textId="47FB9B03" w:rsidR="0031627A" w:rsidRPr="00195C11" w:rsidRDefault="0031627A">
            <w:r w:rsidRPr="00195C11">
              <w:t>Get Constructive</w:t>
            </w:r>
            <w:r w:rsidR="00CE79C5" w:rsidRPr="00195C11">
              <w:t xml:space="preserve"> </w:t>
            </w:r>
            <w:proofErr w:type="gramStart"/>
            <w:r w:rsidR="00CE79C5" w:rsidRPr="00195C11">
              <w:t>A</w:t>
            </w:r>
            <w:proofErr w:type="gramEnd"/>
            <w:r w:rsidR="00CE79C5" w:rsidRPr="00195C11">
              <w:t xml:space="preserve"> Modern Approach to Construction Studies</w:t>
            </w:r>
          </w:p>
        </w:tc>
        <w:tc>
          <w:tcPr>
            <w:tcW w:w="2658" w:type="dxa"/>
          </w:tcPr>
          <w:p w14:paraId="37DD2505" w14:textId="7CB9E1BE" w:rsidR="0031627A" w:rsidRPr="00195C11" w:rsidRDefault="00CE79C5">
            <w:r w:rsidRPr="00195C11">
              <w:t>Educate.ie</w:t>
            </w:r>
          </w:p>
        </w:tc>
      </w:tr>
      <w:tr w:rsidR="0031627A" w14:paraId="2F148BC5" w14:textId="7D12522F" w:rsidTr="0031627A">
        <w:trPr>
          <w:trHeight w:val="51"/>
        </w:trPr>
        <w:tc>
          <w:tcPr>
            <w:tcW w:w="1717" w:type="dxa"/>
          </w:tcPr>
          <w:p w14:paraId="2F148BC3" w14:textId="518EAA0D" w:rsidR="0031627A" w:rsidRDefault="0031627A">
            <w:r>
              <w:t xml:space="preserve">Engineering </w:t>
            </w:r>
          </w:p>
        </w:tc>
        <w:tc>
          <w:tcPr>
            <w:tcW w:w="5159" w:type="dxa"/>
          </w:tcPr>
          <w:p w14:paraId="2F148BC4" w14:textId="77777777" w:rsidR="0031627A" w:rsidRPr="00195C11" w:rsidRDefault="0031627A">
            <w:r w:rsidRPr="00195C11">
              <w:t>New Engineering Technology, 3</w:t>
            </w:r>
            <w:r w:rsidRPr="00195C11">
              <w:rPr>
                <w:vertAlign w:val="superscript"/>
              </w:rPr>
              <w:t>rd</w:t>
            </w:r>
            <w:r w:rsidRPr="00195C11">
              <w:t xml:space="preserve"> Edition</w:t>
            </w:r>
          </w:p>
        </w:tc>
        <w:tc>
          <w:tcPr>
            <w:tcW w:w="2658" w:type="dxa"/>
          </w:tcPr>
          <w:p w14:paraId="42E7D966" w14:textId="28357E8D" w:rsidR="0031627A" w:rsidRPr="00195C11" w:rsidRDefault="00CE79C5">
            <w:r w:rsidRPr="00195C11">
              <w:t>Edco</w:t>
            </w:r>
          </w:p>
        </w:tc>
      </w:tr>
      <w:tr w:rsidR="0031627A" w14:paraId="2F148BC8" w14:textId="72CAECEB" w:rsidTr="0031627A">
        <w:trPr>
          <w:trHeight w:val="49"/>
        </w:trPr>
        <w:tc>
          <w:tcPr>
            <w:tcW w:w="1717" w:type="dxa"/>
          </w:tcPr>
          <w:p w14:paraId="2F148BC6" w14:textId="0F3942AE" w:rsidR="0031627A" w:rsidRDefault="0031627A">
            <w:r>
              <w:t xml:space="preserve">DCG </w:t>
            </w:r>
          </w:p>
        </w:tc>
        <w:tc>
          <w:tcPr>
            <w:tcW w:w="5159" w:type="dxa"/>
          </w:tcPr>
          <w:p w14:paraId="2F148BC7" w14:textId="73916BD7" w:rsidR="0031627A" w:rsidRPr="00195C11" w:rsidRDefault="0031627A">
            <w:r w:rsidRPr="00195C11">
              <w:t>Graphics in Design &amp; Communication</w:t>
            </w:r>
          </w:p>
        </w:tc>
        <w:tc>
          <w:tcPr>
            <w:tcW w:w="2658" w:type="dxa"/>
          </w:tcPr>
          <w:p w14:paraId="6DEFE45C" w14:textId="42FDBB29" w:rsidR="0031627A" w:rsidRPr="00195C11" w:rsidRDefault="00CE79C5">
            <w:r w:rsidRPr="00195C11">
              <w:t>Gill</w:t>
            </w:r>
          </w:p>
        </w:tc>
      </w:tr>
      <w:tr w:rsidR="0031627A" w14:paraId="2F148BCB" w14:textId="7AD01C2D" w:rsidTr="0031627A">
        <w:trPr>
          <w:trHeight w:val="51"/>
        </w:trPr>
        <w:tc>
          <w:tcPr>
            <w:tcW w:w="1717" w:type="dxa"/>
          </w:tcPr>
          <w:p w14:paraId="2F148BC9" w14:textId="417B2895" w:rsidR="0031627A" w:rsidRDefault="0031627A">
            <w:r>
              <w:t>Art</w:t>
            </w:r>
          </w:p>
        </w:tc>
        <w:tc>
          <w:tcPr>
            <w:tcW w:w="5159" w:type="dxa"/>
          </w:tcPr>
          <w:p w14:paraId="2F148BCA" w14:textId="54255E1F" w:rsidR="0031627A" w:rsidRPr="00195C11" w:rsidRDefault="00984537">
            <w:pPr>
              <w:rPr>
                <w:color w:val="5B9BD5" w:themeColor="accent1"/>
              </w:rPr>
            </w:pPr>
            <w:r w:rsidRPr="00195C11">
              <w:t>New Appreciating Art for Leaving Cert</w:t>
            </w:r>
          </w:p>
        </w:tc>
        <w:tc>
          <w:tcPr>
            <w:tcW w:w="2658" w:type="dxa"/>
          </w:tcPr>
          <w:p w14:paraId="1CD5F0D9" w14:textId="7E678C71" w:rsidR="0031627A" w:rsidRPr="00195C11" w:rsidRDefault="00984537">
            <w:pPr>
              <w:rPr>
                <w:color w:val="5B9BD5" w:themeColor="accent1"/>
              </w:rPr>
            </w:pPr>
            <w:r w:rsidRPr="00195C11">
              <w:t>Gill</w:t>
            </w:r>
          </w:p>
        </w:tc>
      </w:tr>
      <w:tr w:rsidR="0031627A" w14:paraId="6D1E7980" w14:textId="7720B346" w:rsidTr="0031627A">
        <w:trPr>
          <w:trHeight w:val="51"/>
        </w:trPr>
        <w:tc>
          <w:tcPr>
            <w:tcW w:w="1717" w:type="dxa"/>
          </w:tcPr>
          <w:p w14:paraId="5E7D20FB" w14:textId="6FBD0238" w:rsidR="0031627A" w:rsidRDefault="0031627A">
            <w:r>
              <w:t xml:space="preserve">Link Modules (LCVP) </w:t>
            </w:r>
          </w:p>
        </w:tc>
        <w:tc>
          <w:tcPr>
            <w:tcW w:w="5159" w:type="dxa"/>
          </w:tcPr>
          <w:p w14:paraId="016725B6" w14:textId="14147073" w:rsidR="0031627A" w:rsidRPr="00195C11" w:rsidRDefault="0031627A">
            <w:pPr>
              <w:rPr>
                <w:color w:val="5B9BD5" w:themeColor="accent1"/>
                <w:sz w:val="20"/>
                <w:szCs w:val="20"/>
              </w:rPr>
            </w:pPr>
            <w:r w:rsidRPr="00195C11">
              <w:rPr>
                <w:color w:val="FF0000"/>
                <w:sz w:val="20"/>
                <w:szCs w:val="20"/>
              </w:rPr>
              <w:t xml:space="preserve">Text Book and online resources to be provided in school. </w:t>
            </w:r>
          </w:p>
        </w:tc>
        <w:tc>
          <w:tcPr>
            <w:tcW w:w="2658" w:type="dxa"/>
          </w:tcPr>
          <w:p w14:paraId="3C8A8203" w14:textId="77777777" w:rsidR="0031627A" w:rsidRDefault="0031627A">
            <w:pPr>
              <w:rPr>
                <w:color w:val="5B9BD5" w:themeColor="accent1"/>
              </w:rPr>
            </w:pPr>
          </w:p>
        </w:tc>
      </w:tr>
      <w:tr w:rsidR="00195C11" w14:paraId="43ACBC8E" w14:textId="77777777" w:rsidTr="0031627A">
        <w:trPr>
          <w:trHeight w:val="51"/>
        </w:trPr>
        <w:tc>
          <w:tcPr>
            <w:tcW w:w="1717" w:type="dxa"/>
          </w:tcPr>
          <w:p w14:paraId="15DF50F9" w14:textId="4D6D56B8" w:rsidR="00195C11" w:rsidRDefault="00195C11">
            <w:r>
              <w:t>Computer Science</w:t>
            </w:r>
          </w:p>
        </w:tc>
        <w:tc>
          <w:tcPr>
            <w:tcW w:w="5159" w:type="dxa"/>
          </w:tcPr>
          <w:p w14:paraId="33322C96" w14:textId="4E0DF888" w:rsidR="00195C11" w:rsidRPr="00195C11" w:rsidRDefault="00195C11">
            <w:pPr>
              <w:rPr>
                <w:sz w:val="20"/>
                <w:szCs w:val="20"/>
              </w:rPr>
            </w:pPr>
            <w:r w:rsidRPr="00195C11">
              <w:rPr>
                <w:sz w:val="20"/>
                <w:szCs w:val="20"/>
              </w:rPr>
              <w:t>Computer Science for Leaving Cert</w:t>
            </w:r>
          </w:p>
        </w:tc>
        <w:tc>
          <w:tcPr>
            <w:tcW w:w="2658" w:type="dxa"/>
          </w:tcPr>
          <w:p w14:paraId="26E53EF3" w14:textId="3E149C0C" w:rsidR="00195C11" w:rsidRPr="00195C11" w:rsidRDefault="00195C11">
            <w:r w:rsidRPr="00195C11">
              <w:t>Golden Key</w:t>
            </w:r>
          </w:p>
        </w:tc>
      </w:tr>
    </w:tbl>
    <w:p w14:paraId="2F148BCC" w14:textId="5B420ED8" w:rsidR="00BE35B7" w:rsidRDefault="00BE35B7"/>
    <w:p w14:paraId="10404F36" w14:textId="0E2B7CD3" w:rsidR="00B36960" w:rsidRPr="00B36960" w:rsidRDefault="00B36960" w:rsidP="00B36960"/>
    <w:p w14:paraId="35605297" w14:textId="4B4D3D93" w:rsidR="00B36960" w:rsidRPr="00B36960" w:rsidRDefault="00B36960" w:rsidP="00B36960"/>
    <w:p w14:paraId="6D401E9F" w14:textId="4FE39B05" w:rsidR="00B36960" w:rsidRPr="00B36960" w:rsidRDefault="00B36960" w:rsidP="00B36960"/>
    <w:p w14:paraId="69BEDFF6" w14:textId="5AA2D5B4" w:rsidR="00B36960" w:rsidRPr="00B36960" w:rsidRDefault="00B36960" w:rsidP="00B36960"/>
    <w:p w14:paraId="33ED4577" w14:textId="308EAF5D" w:rsidR="00B36960" w:rsidRPr="00B36960" w:rsidRDefault="00B36960" w:rsidP="00B36960"/>
    <w:p w14:paraId="6CEA410C" w14:textId="71CE6763" w:rsidR="00B36960" w:rsidRDefault="00B36960" w:rsidP="00B36960"/>
    <w:p w14:paraId="16612EE3" w14:textId="29507FED" w:rsidR="00B36960" w:rsidRPr="00B36960" w:rsidRDefault="00B36960" w:rsidP="00B36960">
      <w:pPr>
        <w:tabs>
          <w:tab w:val="left" w:pos="2064"/>
        </w:tabs>
      </w:pPr>
      <w:r>
        <w:tab/>
      </w:r>
    </w:p>
    <w:sectPr w:rsidR="00B36960" w:rsidRPr="00B36960" w:rsidSect="001B4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F530" w14:textId="77777777" w:rsidR="00F83219" w:rsidRDefault="00F83219" w:rsidP="001B45F9">
      <w:pPr>
        <w:spacing w:after="0" w:line="240" w:lineRule="auto"/>
      </w:pPr>
      <w:r>
        <w:separator/>
      </w:r>
    </w:p>
  </w:endnote>
  <w:endnote w:type="continuationSeparator" w:id="0">
    <w:p w14:paraId="2E86A7F8" w14:textId="77777777" w:rsidR="00F83219" w:rsidRDefault="00F83219" w:rsidP="001B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6FB6" w14:textId="77777777" w:rsidR="00F83219" w:rsidRDefault="00F83219" w:rsidP="001B45F9">
      <w:pPr>
        <w:spacing w:after="0" w:line="240" w:lineRule="auto"/>
      </w:pPr>
      <w:r>
        <w:separator/>
      </w:r>
    </w:p>
  </w:footnote>
  <w:footnote w:type="continuationSeparator" w:id="0">
    <w:p w14:paraId="5D3B8E09" w14:textId="77777777" w:rsidR="00F83219" w:rsidRDefault="00F83219" w:rsidP="001B4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B7"/>
    <w:rsid w:val="00026F67"/>
    <w:rsid w:val="0004763F"/>
    <w:rsid w:val="00052F8C"/>
    <w:rsid w:val="0008495E"/>
    <w:rsid w:val="00091078"/>
    <w:rsid w:val="00095F74"/>
    <w:rsid w:val="000A59AB"/>
    <w:rsid w:val="000B62DA"/>
    <w:rsid w:val="000F1041"/>
    <w:rsid w:val="000F3DD9"/>
    <w:rsid w:val="00195C11"/>
    <w:rsid w:val="001B45F9"/>
    <w:rsid w:val="001B57BE"/>
    <w:rsid w:val="001D731D"/>
    <w:rsid w:val="00266830"/>
    <w:rsid w:val="002D7536"/>
    <w:rsid w:val="002E5F78"/>
    <w:rsid w:val="002E6512"/>
    <w:rsid w:val="003114D4"/>
    <w:rsid w:val="0031627A"/>
    <w:rsid w:val="00336936"/>
    <w:rsid w:val="00355EEE"/>
    <w:rsid w:val="003F0CCF"/>
    <w:rsid w:val="00435330"/>
    <w:rsid w:val="004730A9"/>
    <w:rsid w:val="004C49CF"/>
    <w:rsid w:val="004D6127"/>
    <w:rsid w:val="0054798E"/>
    <w:rsid w:val="00562A8C"/>
    <w:rsid w:val="00583CD1"/>
    <w:rsid w:val="005E5E42"/>
    <w:rsid w:val="006175E0"/>
    <w:rsid w:val="00630AC1"/>
    <w:rsid w:val="006567F8"/>
    <w:rsid w:val="0073274D"/>
    <w:rsid w:val="007C10B9"/>
    <w:rsid w:val="007E09D8"/>
    <w:rsid w:val="00855AA4"/>
    <w:rsid w:val="00860477"/>
    <w:rsid w:val="00864948"/>
    <w:rsid w:val="008A209B"/>
    <w:rsid w:val="008A264D"/>
    <w:rsid w:val="008E1C2E"/>
    <w:rsid w:val="0091793B"/>
    <w:rsid w:val="00936DAD"/>
    <w:rsid w:val="00944791"/>
    <w:rsid w:val="0095703D"/>
    <w:rsid w:val="00962BA7"/>
    <w:rsid w:val="009747D6"/>
    <w:rsid w:val="00984537"/>
    <w:rsid w:val="00994D31"/>
    <w:rsid w:val="009B1046"/>
    <w:rsid w:val="009D38C0"/>
    <w:rsid w:val="009E1570"/>
    <w:rsid w:val="00A751BD"/>
    <w:rsid w:val="00A800DD"/>
    <w:rsid w:val="00A93415"/>
    <w:rsid w:val="00B36960"/>
    <w:rsid w:val="00B84576"/>
    <w:rsid w:val="00BE35B7"/>
    <w:rsid w:val="00BF531E"/>
    <w:rsid w:val="00C31A34"/>
    <w:rsid w:val="00C71513"/>
    <w:rsid w:val="00CC1010"/>
    <w:rsid w:val="00CE79C5"/>
    <w:rsid w:val="00D00578"/>
    <w:rsid w:val="00D40BEA"/>
    <w:rsid w:val="00D71971"/>
    <w:rsid w:val="00DB00F0"/>
    <w:rsid w:val="00DE3158"/>
    <w:rsid w:val="00E41F15"/>
    <w:rsid w:val="00E44D53"/>
    <w:rsid w:val="00E57DBD"/>
    <w:rsid w:val="00E75553"/>
    <w:rsid w:val="00ED3A4F"/>
    <w:rsid w:val="00F3140B"/>
    <w:rsid w:val="00F321EF"/>
    <w:rsid w:val="00F46EAE"/>
    <w:rsid w:val="00F83219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48B8D"/>
  <w15:docId w15:val="{B9BB7DFA-EA6B-409F-8B95-8FFAE8E5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F9"/>
  </w:style>
  <w:style w:type="paragraph" w:styleId="Footer">
    <w:name w:val="footer"/>
    <w:basedOn w:val="Normal"/>
    <w:link w:val="FooterChar"/>
    <w:uiPriority w:val="99"/>
    <w:unhideWhenUsed/>
    <w:rsid w:val="001B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AE1D-1481-44C6-A1DE-E7DD7DE1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Kennedy</dc:creator>
  <cp:keywords/>
  <dc:description/>
  <cp:lastModifiedBy>Aoibhán Fitzpatrick</cp:lastModifiedBy>
  <cp:revision>2</cp:revision>
  <cp:lastPrinted>2023-05-05T09:47:00Z</cp:lastPrinted>
  <dcterms:created xsi:type="dcterms:W3CDTF">2023-05-05T09:48:00Z</dcterms:created>
  <dcterms:modified xsi:type="dcterms:W3CDTF">2023-05-05T09:48:00Z</dcterms:modified>
</cp:coreProperties>
</file>